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16669" w14:paraId="4E5AF97F" w14:textId="77777777" w:rsidTr="00166E65">
        <w:trPr>
          <w:jc w:val="right"/>
        </w:trPr>
        <w:tc>
          <w:tcPr>
            <w:tcW w:w="4253" w:type="dxa"/>
            <w:vAlign w:val="center"/>
          </w:tcPr>
          <w:p w14:paraId="09D1BD61" w14:textId="0B9F456F" w:rsidR="00316669" w:rsidRDefault="00316669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</w:tc>
      </w:tr>
      <w:tr w:rsidR="00316669" w14:paraId="3B349384" w14:textId="77777777" w:rsidTr="00166E65">
        <w:trPr>
          <w:jc w:val="right"/>
        </w:trPr>
        <w:tc>
          <w:tcPr>
            <w:tcW w:w="4253" w:type="dxa"/>
            <w:vAlign w:val="center"/>
          </w:tcPr>
          <w:p w14:paraId="13224D03" w14:textId="77777777" w:rsidR="00316669" w:rsidRDefault="00316669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О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>собенност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 xml:space="preserve"> ведения реестра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имущества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14:paraId="25F137B2" w14:textId="77777777" w:rsidR="00316669" w:rsidRDefault="00316669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Pr="00812871"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31F265B5" w14:textId="77777777" w:rsidR="00316669" w:rsidRDefault="00316669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3D810A0D" w14:textId="77777777" w:rsidR="00E05AEE" w:rsidRPr="00D30F6C" w:rsidRDefault="00E05AEE" w:rsidP="00F8027A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8027A" w:rsidRPr="00906D12" w14:paraId="7732080D" w14:textId="77777777" w:rsidTr="000F196C">
        <w:tc>
          <w:tcPr>
            <w:tcW w:w="9638" w:type="dxa"/>
          </w:tcPr>
          <w:p w14:paraId="7FBF43A1" w14:textId="77777777" w:rsidR="000F196C" w:rsidRDefault="000F196C" w:rsidP="000F19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Pr="000F196C">
              <w:rPr>
                <w:rFonts w:ascii="Times New Roman" w:hAnsi="Times New Roman"/>
                <w:b/>
                <w:sz w:val="28"/>
                <w:szCs w:val="28"/>
              </w:rPr>
              <w:t>орм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F196C">
              <w:rPr>
                <w:rFonts w:ascii="Times New Roman" w:hAnsi="Times New Roman"/>
                <w:b/>
                <w:sz w:val="28"/>
                <w:szCs w:val="28"/>
              </w:rPr>
              <w:t xml:space="preserve"> выписки из реестра имущества муниципального образования</w:t>
            </w:r>
          </w:p>
          <w:p w14:paraId="67926B7A" w14:textId="4951E4AD" w:rsidR="00F8027A" w:rsidRPr="00906D12" w:rsidRDefault="00316669" w:rsidP="000F19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16669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муниципальный округ </w:t>
            </w:r>
            <w:r w:rsidR="000F196C" w:rsidRPr="000F196C">
              <w:rPr>
                <w:rFonts w:ascii="Times New Roman" w:hAnsi="Times New Roman"/>
                <w:b/>
                <w:sz w:val="28"/>
                <w:szCs w:val="28"/>
              </w:rPr>
              <w:t>город Горячий Краснодарского края</w:t>
            </w:r>
          </w:p>
        </w:tc>
      </w:tr>
    </w:tbl>
    <w:p w14:paraId="4B4CDBCC" w14:textId="77777777" w:rsidR="003F2690" w:rsidRDefault="003F2690" w:rsidP="00F219E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50" w:type="dxa"/>
        <w:tblLayout w:type="fixed"/>
        <w:tblLook w:val="04A0" w:firstRow="1" w:lastRow="0" w:firstColumn="1" w:lastColumn="0" w:noHBand="0" w:noVBand="1"/>
      </w:tblPr>
      <w:tblGrid>
        <w:gridCol w:w="2266"/>
        <w:gridCol w:w="569"/>
        <w:gridCol w:w="709"/>
        <w:gridCol w:w="139"/>
        <w:gridCol w:w="145"/>
        <w:gridCol w:w="708"/>
        <w:gridCol w:w="282"/>
        <w:gridCol w:w="286"/>
        <w:gridCol w:w="990"/>
        <w:gridCol w:w="425"/>
        <w:gridCol w:w="425"/>
        <w:gridCol w:w="428"/>
        <w:gridCol w:w="2267"/>
        <w:gridCol w:w="11"/>
      </w:tblGrid>
      <w:tr w:rsidR="00FC2805" w:rsidRPr="008E6600" w14:paraId="2DB7CFC3" w14:textId="77777777" w:rsidTr="00E543A9">
        <w:trPr>
          <w:gridAfter w:val="1"/>
          <w:wAfter w:w="11" w:type="dxa"/>
          <w:trHeight w:hRule="exact" w:val="964"/>
        </w:trPr>
        <w:tc>
          <w:tcPr>
            <w:tcW w:w="9639" w:type="dxa"/>
            <w:gridSpan w:val="13"/>
            <w:vAlign w:val="center"/>
          </w:tcPr>
          <w:p w14:paraId="5E98F9E6" w14:textId="77777777" w:rsidR="00FC2805" w:rsidRPr="008E6600" w:rsidRDefault="00FC2805" w:rsidP="007045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6600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58D5B6A" wp14:editId="4AF8F7EE">
                  <wp:extent cx="476250" cy="581025"/>
                  <wp:effectExtent l="0" t="0" r="0" b="9525"/>
                  <wp:docPr id="1" name="Рисунок 1" descr="BIG_G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IG_G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2805" w:rsidRPr="00C362B9" w14:paraId="2B452D12" w14:textId="77777777" w:rsidTr="00E543A9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7FAA3232" w14:textId="77777777" w:rsidR="00FC2805" w:rsidRPr="00C362B9" w:rsidRDefault="00FC2805" w:rsidP="0070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2B9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14:paraId="51B15DD0" w14:textId="77777777" w:rsidR="00316669" w:rsidRDefault="00316669" w:rsidP="0070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669">
              <w:rPr>
                <w:rFonts w:ascii="Times New Roman" w:hAnsi="Times New Roman"/>
                <w:b/>
                <w:sz w:val="28"/>
                <w:szCs w:val="28"/>
              </w:rPr>
              <w:t>МУНИЦИПАЛЬНЫЙ ОКРУГ</w:t>
            </w:r>
          </w:p>
          <w:p w14:paraId="3F549782" w14:textId="4AC3B987" w:rsidR="00FC2805" w:rsidRPr="00C362B9" w:rsidRDefault="00FC2805" w:rsidP="0070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2B9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  <w:tr w:rsidR="00FC2805" w:rsidRPr="00C362B9" w14:paraId="663983BA" w14:textId="77777777" w:rsidTr="00E543A9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68497C7C" w14:textId="77777777" w:rsidR="00FC2805" w:rsidRPr="00C362B9" w:rsidRDefault="00FC2805" w:rsidP="0070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2191" w:rsidRPr="00C362B9" w14:paraId="3014218D" w14:textId="77777777" w:rsidTr="00E543A9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40D7C101" w14:textId="77777777" w:rsidR="00A72191" w:rsidRPr="00C362B9" w:rsidRDefault="00A72191" w:rsidP="0070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2805" w:rsidRPr="00C362B9" w14:paraId="7B816F33" w14:textId="77777777" w:rsidTr="00E543A9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477F58E0" w14:textId="21BD5CE2" w:rsidR="00FC2805" w:rsidRPr="00C362B9" w:rsidRDefault="00FC2805" w:rsidP="003F26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973">
              <w:rPr>
                <w:rFonts w:ascii="Times New Roman" w:hAnsi="Times New Roman"/>
                <w:b/>
                <w:sz w:val="28"/>
                <w:szCs w:val="28"/>
              </w:rPr>
              <w:t>ВЫПИСКА</w:t>
            </w:r>
            <w:r w:rsidR="00A72191">
              <w:rPr>
                <w:rFonts w:ascii="Times New Roman" w:hAnsi="Times New Roman"/>
                <w:b/>
                <w:sz w:val="28"/>
                <w:szCs w:val="28"/>
              </w:rPr>
              <w:t xml:space="preserve"> № _____</w:t>
            </w:r>
          </w:p>
        </w:tc>
      </w:tr>
      <w:tr w:rsidR="00FC2805" w:rsidRPr="00C362B9" w14:paraId="3F4403DC" w14:textId="77777777" w:rsidTr="00E543A9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2F93F1F6" w14:textId="77777777" w:rsidR="00FC2805" w:rsidRPr="00424973" w:rsidRDefault="00FC2805" w:rsidP="00FC28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3"/>
              </w:rPr>
            </w:pPr>
            <w:r w:rsidRPr="00424973">
              <w:rPr>
                <w:rFonts w:ascii="Times New Roman" w:hAnsi="Times New Roman"/>
                <w:b/>
                <w:sz w:val="28"/>
                <w:szCs w:val="23"/>
              </w:rPr>
              <w:t>из реестра имущества муниципального образования</w:t>
            </w:r>
          </w:p>
          <w:p w14:paraId="59B63CB6" w14:textId="381A7EFF" w:rsidR="00FC2805" w:rsidRPr="00C362B9" w:rsidRDefault="00316669" w:rsidP="00FC28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6669">
              <w:rPr>
                <w:rFonts w:ascii="Times New Roman" w:hAnsi="Times New Roman"/>
                <w:b/>
                <w:sz w:val="28"/>
                <w:szCs w:val="23"/>
              </w:rPr>
              <w:t xml:space="preserve">муниципальный округ </w:t>
            </w:r>
            <w:r w:rsidR="00FC2805" w:rsidRPr="00424973">
              <w:rPr>
                <w:rFonts w:ascii="Times New Roman" w:hAnsi="Times New Roman"/>
                <w:b/>
                <w:sz w:val="28"/>
                <w:szCs w:val="23"/>
              </w:rPr>
              <w:t>город Горячий Ключ Краснодарского края</w:t>
            </w:r>
          </w:p>
        </w:tc>
      </w:tr>
      <w:tr w:rsidR="00A72191" w:rsidRPr="00C362B9" w14:paraId="146CD21D" w14:textId="77777777" w:rsidTr="00E543A9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2AC9A287" w14:textId="77777777" w:rsidR="00A72191" w:rsidRPr="00A72191" w:rsidRDefault="00A72191" w:rsidP="00FC280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3"/>
              </w:rPr>
            </w:pPr>
          </w:p>
        </w:tc>
      </w:tr>
      <w:tr w:rsidR="00A72191" w:rsidRPr="00C362B9" w14:paraId="7D24AC82" w14:textId="77777777" w:rsidTr="00A72191">
        <w:trPr>
          <w:gridAfter w:val="1"/>
          <w:wAfter w:w="11" w:type="dxa"/>
          <w:trHeight w:val="113"/>
        </w:trPr>
        <w:tc>
          <w:tcPr>
            <w:tcW w:w="2266" w:type="dxa"/>
            <w:vAlign w:val="center"/>
          </w:tcPr>
          <w:p w14:paraId="701DBA3B" w14:textId="77777777" w:rsidR="00A72191" w:rsidRPr="00C362B9" w:rsidRDefault="00A72191" w:rsidP="0070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9" w:type="dxa"/>
            <w:vAlign w:val="center"/>
          </w:tcPr>
          <w:p w14:paraId="3F7E57E1" w14:textId="1FAF92AF" w:rsidR="00A72191" w:rsidRPr="00A72191" w:rsidRDefault="00A72191" w:rsidP="00A13B0F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191">
              <w:rPr>
                <w:rFonts w:ascii="Times New Roman" w:hAnsi="Times New Roman"/>
                <w:sz w:val="28"/>
                <w:szCs w:val="25"/>
              </w:rPr>
              <w:t>на 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CFE22AF" w14:textId="1BC5A5ED" w:rsidR="00A72191" w:rsidRPr="00A72191" w:rsidRDefault="00A72191" w:rsidP="0070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6C858C82" w14:textId="0BE5BCF8" w:rsidR="00A72191" w:rsidRPr="00A72191" w:rsidRDefault="00A72191" w:rsidP="00270DDB">
            <w:pPr>
              <w:spacing w:after="0" w:line="240" w:lineRule="auto"/>
              <w:ind w:left="-91"/>
              <w:rPr>
                <w:rFonts w:ascii="Times New Roman" w:hAnsi="Times New Roman"/>
                <w:sz w:val="28"/>
                <w:szCs w:val="28"/>
              </w:rPr>
            </w:pPr>
            <w:r w:rsidRPr="00A72191">
              <w:rPr>
                <w:rFonts w:ascii="Times New Roman" w:hAnsi="Times New Roman"/>
                <w:sz w:val="28"/>
                <w:szCs w:val="25"/>
              </w:rPr>
              <w:t>»</w:t>
            </w:r>
          </w:p>
        </w:tc>
        <w:tc>
          <w:tcPr>
            <w:tcW w:w="2266" w:type="dxa"/>
            <w:gridSpan w:val="4"/>
            <w:tcBorders>
              <w:bottom w:val="single" w:sz="4" w:space="0" w:color="auto"/>
            </w:tcBorders>
            <w:vAlign w:val="center"/>
          </w:tcPr>
          <w:p w14:paraId="5A6C37A8" w14:textId="2D1805F8" w:rsidR="00A72191" w:rsidRPr="00A72191" w:rsidRDefault="00A72191" w:rsidP="0070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14:paraId="04A01F8C" w14:textId="3CA9BCA4" w:rsidR="00A72191" w:rsidRPr="00A72191" w:rsidRDefault="00A72191" w:rsidP="00270D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191">
              <w:rPr>
                <w:rFonts w:ascii="Times New Roman" w:hAnsi="Times New Roman"/>
                <w:sz w:val="28"/>
                <w:szCs w:val="25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DE6E679" w14:textId="22FAB784" w:rsidR="00A72191" w:rsidRPr="00A72191" w:rsidRDefault="00A72191" w:rsidP="00A7219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" w:type="dxa"/>
            <w:vAlign w:val="center"/>
          </w:tcPr>
          <w:p w14:paraId="6E2474AA" w14:textId="4C33B423" w:rsidR="00A72191" w:rsidRPr="00A72191" w:rsidRDefault="00A72191" w:rsidP="00270DD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72191">
              <w:rPr>
                <w:rFonts w:ascii="Times New Roman" w:hAnsi="Times New Roman"/>
                <w:bCs/>
                <w:sz w:val="28"/>
                <w:szCs w:val="28"/>
              </w:rPr>
              <w:t>г.</w:t>
            </w:r>
          </w:p>
        </w:tc>
        <w:tc>
          <w:tcPr>
            <w:tcW w:w="2267" w:type="dxa"/>
            <w:vAlign w:val="center"/>
          </w:tcPr>
          <w:p w14:paraId="72BAA3A4" w14:textId="5DAA7A2B" w:rsidR="00A72191" w:rsidRPr="00C362B9" w:rsidRDefault="00A72191" w:rsidP="0070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B0F" w:rsidRPr="00C362B9" w14:paraId="5FB8773D" w14:textId="77777777" w:rsidTr="00270DDB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365115A7" w14:textId="77777777" w:rsidR="00A13B0F" w:rsidRPr="00C362B9" w:rsidRDefault="00A13B0F" w:rsidP="00270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B0F" w:rsidRPr="00C362B9" w14:paraId="1DF11D43" w14:textId="77777777" w:rsidTr="00270DDB">
        <w:trPr>
          <w:gridAfter w:val="1"/>
          <w:wAfter w:w="11" w:type="dxa"/>
          <w:trHeight w:val="113"/>
        </w:trPr>
        <w:tc>
          <w:tcPr>
            <w:tcW w:w="9639" w:type="dxa"/>
            <w:gridSpan w:val="13"/>
            <w:vAlign w:val="center"/>
          </w:tcPr>
          <w:p w14:paraId="1A071D06" w14:textId="658722D6" w:rsidR="00A13B0F" w:rsidRPr="00950F82" w:rsidRDefault="00E543A9" w:rsidP="00E543A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950F82">
              <w:rPr>
                <w:rFonts w:ascii="Times New Roman" w:hAnsi="Times New Roman"/>
                <w:b/>
                <w:bCs/>
                <w:sz w:val="28"/>
              </w:rPr>
              <w:t>1. Сведения об объекте учёта</w:t>
            </w:r>
          </w:p>
        </w:tc>
      </w:tr>
      <w:tr w:rsidR="00A13B0F" w:rsidRPr="00C362B9" w14:paraId="51F79A48" w14:textId="77777777" w:rsidTr="00A72191">
        <w:trPr>
          <w:gridAfter w:val="1"/>
          <w:wAfter w:w="11" w:type="dxa"/>
          <w:trHeight w:val="113"/>
        </w:trPr>
        <w:tc>
          <w:tcPr>
            <w:tcW w:w="2266" w:type="dxa"/>
            <w:vAlign w:val="center"/>
          </w:tcPr>
          <w:p w14:paraId="45FC6204" w14:textId="77777777" w:rsidR="00A13B0F" w:rsidRDefault="00A13B0F" w:rsidP="00166E65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3" w:type="dxa"/>
            <w:gridSpan w:val="12"/>
            <w:vAlign w:val="center"/>
          </w:tcPr>
          <w:p w14:paraId="7E4902A6" w14:textId="77777777" w:rsidR="00A13B0F" w:rsidRPr="00735D26" w:rsidRDefault="00A13B0F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</w:tr>
      <w:tr w:rsidR="00E543A9" w:rsidRPr="00C362B9" w14:paraId="50983DA7" w14:textId="77777777" w:rsidTr="00A72191">
        <w:trPr>
          <w:gridAfter w:val="1"/>
          <w:wAfter w:w="11" w:type="dxa"/>
          <w:trHeight w:val="113"/>
        </w:trPr>
        <w:tc>
          <w:tcPr>
            <w:tcW w:w="3683" w:type="dxa"/>
            <w:gridSpan w:val="4"/>
            <w:vAlign w:val="center"/>
          </w:tcPr>
          <w:p w14:paraId="7C9E2AB2" w14:textId="4E35A22B" w:rsidR="00E543A9" w:rsidRPr="00E543A9" w:rsidRDefault="00E543A9" w:rsidP="00950F82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E543A9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объекта учёта: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</w:tcBorders>
            <w:vAlign w:val="center"/>
          </w:tcPr>
          <w:p w14:paraId="5AD8F768" w14:textId="01D394F0" w:rsidR="00E543A9" w:rsidRPr="00735D26" w:rsidRDefault="00E543A9" w:rsidP="00A7219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</w:tr>
      <w:tr w:rsidR="00E543A9" w:rsidRPr="00C362B9" w14:paraId="2C68DEBC" w14:textId="77777777" w:rsidTr="00A72191">
        <w:trPr>
          <w:gridAfter w:val="1"/>
          <w:wAfter w:w="11" w:type="dxa"/>
          <w:trHeight w:val="113"/>
        </w:trPr>
        <w:tc>
          <w:tcPr>
            <w:tcW w:w="3683" w:type="dxa"/>
            <w:gridSpan w:val="4"/>
            <w:vAlign w:val="center"/>
          </w:tcPr>
          <w:p w14:paraId="1477A926" w14:textId="77777777" w:rsidR="00E543A9" w:rsidRPr="00E543A9" w:rsidRDefault="00E543A9" w:rsidP="00166E65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6" w:type="dxa"/>
            <w:gridSpan w:val="9"/>
            <w:vAlign w:val="center"/>
          </w:tcPr>
          <w:p w14:paraId="4DA0C9C1" w14:textId="77777777" w:rsidR="00E543A9" w:rsidRPr="00735D26" w:rsidRDefault="00E543A9" w:rsidP="00E543A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950F82" w:rsidRPr="00C362B9" w14:paraId="04799947" w14:textId="77777777" w:rsidTr="00A72191">
        <w:trPr>
          <w:gridAfter w:val="1"/>
          <w:wAfter w:w="11" w:type="dxa"/>
          <w:trHeight w:val="56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8262" w14:textId="77777777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0F82">
              <w:rPr>
                <w:rFonts w:ascii="Times New Roman" w:hAnsi="Times New Roman"/>
                <w:sz w:val="24"/>
                <w:szCs w:val="20"/>
              </w:rPr>
              <w:t>Реестровый</w:t>
            </w:r>
          </w:p>
          <w:p w14:paraId="7CBADB1A" w14:textId="62D40F3D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0F82">
              <w:rPr>
                <w:rFonts w:ascii="Times New Roman" w:hAnsi="Times New Roman"/>
                <w:sz w:val="24"/>
                <w:szCs w:val="20"/>
              </w:rPr>
              <w:t>номер</w:t>
            </w:r>
          </w:p>
        </w:tc>
        <w:tc>
          <w:tcPr>
            <w:tcW w:w="2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8840" w14:textId="7293D278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9F1AA" w14:textId="77777777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D801" w14:textId="77777777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0F82">
              <w:rPr>
                <w:rFonts w:ascii="Times New Roman" w:hAnsi="Times New Roman"/>
                <w:sz w:val="24"/>
                <w:szCs w:val="20"/>
              </w:rPr>
              <w:t>Дата</w:t>
            </w:r>
          </w:p>
          <w:p w14:paraId="1F651D02" w14:textId="4B5E05D0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0F82">
              <w:rPr>
                <w:rFonts w:ascii="Times New Roman" w:hAnsi="Times New Roman"/>
                <w:sz w:val="24"/>
                <w:szCs w:val="20"/>
              </w:rPr>
              <w:t>присвоения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9F4A" w14:textId="2BFE4965" w:rsidR="00950F82" w:rsidRPr="00950F82" w:rsidRDefault="00950F82" w:rsidP="00950F8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50F82" w:rsidRPr="00C362B9" w14:paraId="19E84552" w14:textId="77777777" w:rsidTr="00A72191">
        <w:trPr>
          <w:gridAfter w:val="1"/>
          <w:wAfter w:w="11" w:type="dxa"/>
          <w:trHeight w:val="113"/>
        </w:trPr>
        <w:tc>
          <w:tcPr>
            <w:tcW w:w="4536" w:type="dxa"/>
            <w:gridSpan w:val="6"/>
            <w:vAlign w:val="center"/>
          </w:tcPr>
          <w:p w14:paraId="70CE871E" w14:textId="77777777" w:rsidR="00950F82" w:rsidRPr="00735D26" w:rsidRDefault="00950F82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3E228E72" w14:textId="77777777" w:rsidR="00950F82" w:rsidRPr="00735D26" w:rsidRDefault="00950F82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</w:tcBorders>
            <w:vAlign w:val="center"/>
          </w:tcPr>
          <w:p w14:paraId="309687E6" w14:textId="599629CD" w:rsidR="00950F82" w:rsidRPr="00735D26" w:rsidRDefault="00950F82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</w:tr>
      <w:tr w:rsidR="00950F82" w14:paraId="46D67E7A" w14:textId="77777777" w:rsidTr="00A72191">
        <w:trPr>
          <w:trHeight w:val="113"/>
        </w:trPr>
        <w:tc>
          <w:tcPr>
            <w:tcW w:w="48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13AB9" w14:textId="77777777" w:rsidR="00950F82" w:rsidRPr="00685EF6" w:rsidRDefault="00950F82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EF6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  <w:r w:rsidRPr="00685EF6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483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36AEA3" w14:textId="77777777" w:rsidR="00950F82" w:rsidRPr="00685EF6" w:rsidRDefault="00950F82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EF6">
              <w:rPr>
                <w:rFonts w:ascii="Times New Roman" w:hAnsi="Times New Roman"/>
                <w:sz w:val="24"/>
                <w:szCs w:val="24"/>
              </w:rPr>
              <w:t>Значения сведений</w:t>
            </w:r>
          </w:p>
        </w:tc>
      </w:tr>
    </w:tbl>
    <w:p w14:paraId="2DBEF14D" w14:textId="77777777" w:rsidR="00A13B0F" w:rsidRDefault="00A13B0F" w:rsidP="00A13B0F">
      <w:pPr>
        <w:spacing w:after="0" w:line="240" w:lineRule="auto"/>
        <w:rPr>
          <w:rFonts w:ascii="Times New Roman" w:hAnsi="Times New Roman"/>
          <w:sz w:val="2"/>
          <w:szCs w:val="2"/>
          <w:lang w:val="en-US"/>
        </w:rPr>
      </w:pPr>
    </w:p>
    <w:tbl>
      <w:tblPr>
        <w:tblW w:w="96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16"/>
        <w:gridCol w:w="1319"/>
        <w:gridCol w:w="285"/>
        <w:gridCol w:w="283"/>
        <w:gridCol w:w="1330"/>
        <w:gridCol w:w="3206"/>
        <w:gridCol w:w="11"/>
      </w:tblGrid>
      <w:tr w:rsidR="00950F82" w14:paraId="62DEFA30" w14:textId="77777777" w:rsidTr="004720C6">
        <w:trPr>
          <w:trHeight w:val="11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90BA" w14:textId="14C0EAB7" w:rsidR="00950F82" w:rsidRDefault="00950F82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0524" w14:textId="5E400EF9" w:rsidR="00950F82" w:rsidRDefault="00950F82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0F82" w14:paraId="2714C17F" w14:textId="77777777" w:rsidTr="00243DB3">
        <w:trPr>
          <w:trHeight w:val="11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E09A" w14:textId="77777777" w:rsidR="00950F82" w:rsidRPr="00C85C4D" w:rsidRDefault="00950F82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9FBC" w14:textId="14C49167" w:rsidR="00950F82" w:rsidRPr="00C85C4D" w:rsidRDefault="00950F82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F82" w14:paraId="7DA11FE8" w14:textId="77777777" w:rsidTr="00243DB3">
        <w:trPr>
          <w:trHeight w:val="11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0C18" w14:textId="77777777" w:rsidR="00950F82" w:rsidRPr="00C85C4D" w:rsidRDefault="00950F82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B60E" w14:textId="77777777" w:rsidR="00950F82" w:rsidRPr="00C85C4D" w:rsidRDefault="00950F82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F82" w:rsidRPr="00C362B9" w14:paraId="1F0E1E6D" w14:textId="77777777" w:rsidTr="00E05AEE">
        <w:trPr>
          <w:gridAfter w:val="1"/>
          <w:wAfter w:w="11" w:type="dxa"/>
          <w:trHeight w:val="113"/>
        </w:trPr>
        <w:tc>
          <w:tcPr>
            <w:tcW w:w="9639" w:type="dxa"/>
            <w:gridSpan w:val="6"/>
            <w:vAlign w:val="center"/>
          </w:tcPr>
          <w:p w14:paraId="496E1450" w14:textId="07AF62DE" w:rsidR="00950F82" w:rsidRPr="00950F82" w:rsidRDefault="00950F82" w:rsidP="00166E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950F82" w:rsidRPr="00C362B9" w14:paraId="24EA8B08" w14:textId="77777777" w:rsidTr="00E05AEE">
        <w:trPr>
          <w:gridAfter w:val="1"/>
          <w:wAfter w:w="11" w:type="dxa"/>
          <w:trHeight w:val="113"/>
        </w:trPr>
        <w:tc>
          <w:tcPr>
            <w:tcW w:w="9639" w:type="dxa"/>
            <w:gridSpan w:val="6"/>
            <w:vAlign w:val="center"/>
          </w:tcPr>
          <w:p w14:paraId="6E393D1E" w14:textId="40E13999" w:rsidR="00950F82" w:rsidRPr="00950F82" w:rsidRDefault="00950F82" w:rsidP="00166E6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</w:t>
            </w:r>
            <w:r w:rsidRPr="00950F82">
              <w:rPr>
                <w:rFonts w:ascii="Times New Roman" w:hAnsi="Times New Roman"/>
                <w:b/>
                <w:bCs/>
                <w:sz w:val="28"/>
              </w:rPr>
              <w:t xml:space="preserve">. </w:t>
            </w:r>
            <w:r w:rsidR="00E05AEE" w:rsidRPr="00E05AEE">
              <w:rPr>
                <w:rFonts w:ascii="Times New Roman" w:hAnsi="Times New Roman"/>
                <w:b/>
                <w:bCs/>
                <w:sz w:val="28"/>
              </w:rPr>
              <w:t>Информация</w:t>
            </w:r>
            <w:r w:rsidR="00E05AEE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="00E05AEE" w:rsidRPr="00E05AEE">
              <w:rPr>
                <w:rFonts w:ascii="Times New Roman" w:hAnsi="Times New Roman"/>
                <w:b/>
                <w:bCs/>
                <w:sz w:val="28"/>
              </w:rPr>
              <w:t>об изменении</w:t>
            </w:r>
            <w:r w:rsidR="00E05AEE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="00E05AEE" w:rsidRPr="00E05AEE">
              <w:rPr>
                <w:rFonts w:ascii="Times New Roman" w:hAnsi="Times New Roman"/>
                <w:b/>
                <w:bCs/>
                <w:sz w:val="28"/>
              </w:rPr>
              <w:t>сведений</w:t>
            </w:r>
            <w:r w:rsidR="00E05AEE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="00E05AEE" w:rsidRPr="00E05AEE">
              <w:rPr>
                <w:rFonts w:ascii="Times New Roman" w:hAnsi="Times New Roman"/>
                <w:b/>
                <w:bCs/>
                <w:sz w:val="28"/>
              </w:rPr>
              <w:t>об</w:t>
            </w:r>
            <w:r w:rsidRPr="00950F82">
              <w:rPr>
                <w:rFonts w:ascii="Times New Roman" w:hAnsi="Times New Roman"/>
                <w:b/>
                <w:bCs/>
                <w:sz w:val="28"/>
              </w:rPr>
              <w:t xml:space="preserve"> объекте учёта</w:t>
            </w:r>
          </w:p>
        </w:tc>
      </w:tr>
      <w:tr w:rsidR="00950F82" w:rsidRPr="00C362B9" w14:paraId="0A4BA944" w14:textId="77777777" w:rsidTr="00E05AEE">
        <w:trPr>
          <w:gridAfter w:val="1"/>
          <w:wAfter w:w="11" w:type="dxa"/>
          <w:trHeight w:val="113"/>
        </w:trPr>
        <w:tc>
          <w:tcPr>
            <w:tcW w:w="4535" w:type="dxa"/>
            <w:gridSpan w:val="2"/>
            <w:tcBorders>
              <w:bottom w:val="single" w:sz="4" w:space="0" w:color="auto"/>
            </w:tcBorders>
            <w:vAlign w:val="center"/>
          </w:tcPr>
          <w:p w14:paraId="2271D1AE" w14:textId="77777777" w:rsidR="00950F82" w:rsidRPr="00735D26" w:rsidRDefault="00950F82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  <w:vAlign w:val="center"/>
          </w:tcPr>
          <w:p w14:paraId="0385CA2B" w14:textId="77777777" w:rsidR="00950F82" w:rsidRPr="00735D26" w:rsidRDefault="00950F82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14:paraId="3EA991D0" w14:textId="77777777" w:rsidR="00950F82" w:rsidRPr="00735D26" w:rsidRDefault="00950F82" w:rsidP="00166E6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</w:rPr>
            </w:pPr>
          </w:p>
        </w:tc>
      </w:tr>
      <w:tr w:rsidR="00E05AEE" w14:paraId="798EF6DF" w14:textId="77777777" w:rsidTr="009469BD">
        <w:trPr>
          <w:trHeight w:val="113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E0EEE9" w14:textId="77777777" w:rsidR="00E05AEE" w:rsidRPr="00190932" w:rsidRDefault="00E05AEE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90932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  <w:r w:rsidRPr="0019093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2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060569" w14:textId="050A72C0" w:rsidR="00E05AEE" w:rsidRPr="00190932" w:rsidRDefault="00E05AEE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32">
              <w:rPr>
                <w:rFonts w:ascii="Times New Roman" w:hAnsi="Times New Roman"/>
                <w:sz w:val="24"/>
                <w:szCs w:val="24"/>
              </w:rPr>
              <w:t>Значения сведений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443415" w14:textId="305FA3B5" w:rsidR="00E05AEE" w:rsidRPr="00190932" w:rsidRDefault="00E05AEE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32">
              <w:rPr>
                <w:rFonts w:ascii="Times New Roman" w:hAnsi="Times New Roman"/>
                <w:sz w:val="24"/>
                <w:szCs w:val="24"/>
              </w:rPr>
              <w:t>Дата изменения</w:t>
            </w:r>
          </w:p>
        </w:tc>
      </w:tr>
    </w:tbl>
    <w:p w14:paraId="7CA1C2C4" w14:textId="77777777" w:rsidR="00950F82" w:rsidRDefault="00950F82" w:rsidP="00950F82">
      <w:pPr>
        <w:spacing w:after="0" w:line="240" w:lineRule="auto"/>
        <w:rPr>
          <w:rFonts w:ascii="Times New Roman" w:hAnsi="Times New Roman"/>
          <w:sz w:val="2"/>
          <w:szCs w:val="2"/>
          <w:lang w:val="en-US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E05AEE" w14:paraId="698479FF" w14:textId="77777777" w:rsidTr="004720C6">
        <w:trPr>
          <w:trHeight w:val="113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771E" w14:textId="77777777" w:rsidR="00E05AEE" w:rsidRDefault="00E05AEE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C194" w14:textId="37103C48" w:rsidR="00E05AEE" w:rsidRDefault="00E05AEE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7168" w14:textId="72176F05" w:rsidR="00E05AEE" w:rsidRDefault="00E05AEE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05AEE" w14:paraId="1EBDEB9C" w14:textId="77777777" w:rsidTr="00243DB3">
        <w:trPr>
          <w:trHeight w:val="113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813E" w14:textId="77777777" w:rsidR="00E05AEE" w:rsidRPr="00C85C4D" w:rsidRDefault="00E05AEE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033" w14:textId="77777777" w:rsidR="00E05AEE" w:rsidRPr="00C85C4D" w:rsidRDefault="00E05AEE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4E8B" w14:textId="1EB2308E" w:rsidR="00E05AEE" w:rsidRPr="00C85C4D" w:rsidRDefault="00E05AEE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AEE" w14:paraId="1E69DA64" w14:textId="77777777" w:rsidTr="00243DB3">
        <w:trPr>
          <w:trHeight w:val="113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9903" w14:textId="77777777" w:rsidR="00E05AEE" w:rsidRPr="00C85C4D" w:rsidRDefault="00E05AEE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FACD" w14:textId="77777777" w:rsidR="00E05AEE" w:rsidRPr="00C85C4D" w:rsidRDefault="00E05AEE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8E45" w14:textId="77777777" w:rsidR="00E05AEE" w:rsidRPr="00C85C4D" w:rsidRDefault="00E05AEE" w:rsidP="0024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675F4F" w14:textId="77777777" w:rsidR="00A13B0F" w:rsidRDefault="00A13B0F" w:rsidP="00A13B0F">
      <w:pPr>
        <w:spacing w:after="0" w:line="240" w:lineRule="auto"/>
        <w:ind w:left="-108" w:right="-108"/>
        <w:jc w:val="center"/>
        <w:rPr>
          <w:rFonts w:ascii="Times New Roman" w:hAnsi="Times New Roman"/>
          <w:sz w:val="28"/>
          <w:szCs w:val="28"/>
        </w:rPr>
        <w:sectPr w:rsidR="00A13B0F" w:rsidSect="00A13B0F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A13B0F" w14:paraId="4FC8A65C" w14:textId="77777777" w:rsidTr="00166E65">
        <w:trPr>
          <w:jc w:val="right"/>
        </w:trPr>
        <w:tc>
          <w:tcPr>
            <w:tcW w:w="4253" w:type="dxa"/>
            <w:vAlign w:val="center"/>
          </w:tcPr>
          <w:p w14:paraId="72C02141" w14:textId="77777777" w:rsidR="00A13B0F" w:rsidRDefault="00A13B0F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</w:tc>
      </w:tr>
      <w:tr w:rsidR="00A13B0F" w:rsidRPr="00526221" w14:paraId="06A4B9C7" w14:textId="77777777" w:rsidTr="00166E65">
        <w:trPr>
          <w:jc w:val="right"/>
        </w:trPr>
        <w:tc>
          <w:tcPr>
            <w:tcW w:w="4253" w:type="dxa"/>
            <w:vAlign w:val="center"/>
          </w:tcPr>
          <w:p w14:paraId="5FA2F90D" w14:textId="7C9489BD" w:rsidR="00A13B0F" w:rsidRDefault="00A13B0F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A2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ыписке </w:t>
            </w:r>
            <w:r w:rsidRPr="00526221">
              <w:rPr>
                <w:rFonts w:ascii="Times New Roman" w:hAnsi="Times New Roman"/>
                <w:sz w:val="28"/>
                <w:szCs w:val="28"/>
              </w:rPr>
              <w:t>из реестра имущества</w:t>
            </w:r>
          </w:p>
          <w:p w14:paraId="0A395B91" w14:textId="77777777" w:rsidR="00A13B0F" w:rsidRPr="00526221" w:rsidRDefault="00A13B0F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2622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0E4E1931" w14:textId="1958F453" w:rsidR="001E7766" w:rsidRDefault="001E7766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557A761B" w14:textId="77B8F9A5" w:rsidR="00A13B0F" w:rsidRDefault="00A13B0F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526221"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  <w:p w14:paraId="5611DEFF" w14:textId="77777777" w:rsidR="00A13B0F" w:rsidRPr="00526221" w:rsidRDefault="00A13B0F" w:rsidP="00166E65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526221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0A879FDC" w14:textId="77777777" w:rsidR="00A13B0F" w:rsidRDefault="00A13B0F" w:rsidP="00A13B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3B0F" w14:paraId="482AAE45" w14:textId="77777777" w:rsidTr="00166E65">
        <w:tc>
          <w:tcPr>
            <w:tcW w:w="9628" w:type="dxa"/>
          </w:tcPr>
          <w:p w14:paraId="100C6FD3" w14:textId="77777777" w:rsidR="00A13B0F" w:rsidRPr="008A2F3B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bookmarkStart w:id="0" w:name="_Hlk33698833"/>
            <w:r w:rsidRPr="008A2F3B">
              <w:rPr>
                <w:rFonts w:ascii="Times New Roman" w:hAnsi="Times New Roman"/>
                <w:b/>
                <w:bCs/>
                <w:sz w:val="28"/>
              </w:rPr>
              <w:t>СОСТАВ</w:t>
            </w:r>
            <w:r w:rsidRPr="008A2F3B">
              <w:rPr>
                <w:rStyle w:val="ab"/>
                <w:rFonts w:ascii="Times New Roman" w:hAnsi="Times New Roman"/>
                <w:b/>
                <w:bCs/>
                <w:sz w:val="28"/>
              </w:rPr>
              <w:footnoteReference w:id="2"/>
            </w:r>
          </w:p>
        </w:tc>
      </w:tr>
      <w:tr w:rsidR="00A13B0F" w14:paraId="28DC08A9" w14:textId="77777777" w:rsidTr="00166E65">
        <w:tc>
          <w:tcPr>
            <w:tcW w:w="9628" w:type="dxa"/>
          </w:tcPr>
          <w:p w14:paraId="61670771" w14:textId="1C8A8CE1" w:rsidR="00A13B0F" w:rsidRPr="008A2F3B" w:rsidRDefault="00685EF6" w:rsidP="00166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A2F3B">
              <w:rPr>
                <w:rFonts w:ascii="Times New Roman" w:hAnsi="Times New Roman"/>
                <w:b/>
                <w:bCs/>
                <w:sz w:val="28"/>
              </w:rPr>
              <w:t xml:space="preserve">иного </w:t>
            </w:r>
            <w:r w:rsidR="00A13B0F" w:rsidRPr="008A2F3B">
              <w:rPr>
                <w:rFonts w:ascii="Times New Roman" w:hAnsi="Times New Roman"/>
                <w:b/>
                <w:bCs/>
                <w:sz w:val="28"/>
              </w:rPr>
              <w:t>движимого имущества</w:t>
            </w:r>
            <w:r w:rsidR="00A13B0F" w:rsidRPr="008A2F3B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A13B0F" w:rsidRPr="008A2F3B">
              <w:rPr>
                <w:rFonts w:ascii="Times New Roman" w:hAnsi="Times New Roman"/>
                <w:b/>
                <w:bCs/>
                <w:sz w:val="28"/>
              </w:rPr>
              <w:t xml:space="preserve"> первона</w:t>
            </w:r>
            <w:r w:rsidR="00A13B0F" w:rsidRPr="008A2F3B">
              <w:rPr>
                <w:rFonts w:ascii="Times New Roman" w:hAnsi="Times New Roman"/>
                <w:b/>
                <w:bCs/>
                <w:sz w:val="28"/>
              </w:rPr>
              <w:softHyphen/>
              <w:t>чальная стоимость</w:t>
            </w:r>
          </w:p>
          <w:p w14:paraId="489575FB" w14:textId="77777777" w:rsidR="00A13B0F" w:rsidRPr="008A2F3B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A2F3B">
              <w:rPr>
                <w:rFonts w:ascii="Times New Roman" w:hAnsi="Times New Roman"/>
                <w:b/>
                <w:bCs/>
                <w:sz w:val="28"/>
              </w:rPr>
              <w:t>которого меньше 100 тысяч ру</w:t>
            </w:r>
            <w:r w:rsidRPr="008A2F3B">
              <w:rPr>
                <w:rFonts w:ascii="Times New Roman" w:hAnsi="Times New Roman"/>
                <w:b/>
                <w:bCs/>
                <w:sz w:val="28"/>
              </w:rPr>
              <w:softHyphen/>
              <w:t>блей</w:t>
            </w:r>
          </w:p>
        </w:tc>
      </w:tr>
    </w:tbl>
    <w:p w14:paraId="1C44F325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2126"/>
        <w:gridCol w:w="2545"/>
      </w:tblGrid>
      <w:tr w:rsidR="00A13B0F" w:rsidRPr="00081437" w14:paraId="02A151D2" w14:textId="77777777" w:rsidTr="00521848">
        <w:tc>
          <w:tcPr>
            <w:tcW w:w="562" w:type="dxa"/>
            <w:vAlign w:val="center"/>
          </w:tcPr>
          <w:p w14:paraId="1C308B51" w14:textId="77777777" w:rsidR="00A13B0F" w:rsidRPr="00081437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0D5D50BC" w14:textId="77777777" w:rsidR="00A13B0F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олное</w:t>
            </w:r>
          </w:p>
          <w:p w14:paraId="4FEEF983" w14:textId="77777777" w:rsidR="00A13B0F" w:rsidRPr="00E04229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vAlign w:val="center"/>
          </w:tcPr>
          <w:p w14:paraId="1DE6FFCB" w14:textId="77777777" w:rsidR="00A13B0F" w:rsidRPr="00E04229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нвентарный</w:t>
            </w:r>
          </w:p>
          <w:p w14:paraId="41EFC31F" w14:textId="77777777" w:rsidR="00A13B0F" w:rsidRPr="00E04229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>(учётный) номер</w:t>
            </w:r>
          </w:p>
          <w:p w14:paraId="261D54D4" w14:textId="77777777" w:rsidR="00A13B0F" w:rsidRPr="00E04229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>(при его наличии)</w:t>
            </w:r>
          </w:p>
        </w:tc>
        <w:tc>
          <w:tcPr>
            <w:tcW w:w="2126" w:type="dxa"/>
            <w:vAlign w:val="center"/>
          </w:tcPr>
          <w:p w14:paraId="4E4C1751" w14:textId="77777777" w:rsidR="00A13B0F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алансовая</w:t>
            </w:r>
          </w:p>
          <w:p w14:paraId="58275125" w14:textId="77777777" w:rsidR="00A13B0F" w:rsidRPr="00E04229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>стоимость, руб.</w:t>
            </w:r>
          </w:p>
        </w:tc>
        <w:tc>
          <w:tcPr>
            <w:tcW w:w="2545" w:type="dxa"/>
            <w:vAlign w:val="center"/>
          </w:tcPr>
          <w:p w14:paraId="497BC4E3" w14:textId="4D6AFA7C" w:rsidR="00521848" w:rsidRDefault="00521848" w:rsidP="00521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14:paraId="5B7DC2A6" w14:textId="58CFCB29" w:rsidR="00A13B0F" w:rsidRPr="00E04229" w:rsidRDefault="00A13B0F" w:rsidP="00521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29">
              <w:rPr>
                <w:rFonts w:ascii="Times New Roman" w:hAnsi="Times New Roman"/>
                <w:sz w:val="24"/>
                <w:szCs w:val="24"/>
              </w:rPr>
              <w:t xml:space="preserve">(по состоянию на </w:t>
            </w:r>
            <w:r w:rsidRPr="00081437">
              <w:rPr>
                <w:rFonts w:ascii="Times New Roman" w:hAnsi="Times New Roman"/>
                <w:sz w:val="24"/>
                <w:szCs w:val="24"/>
              </w:rPr>
              <w:t>__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.</w:t>
            </w:r>
            <w:r w:rsidRPr="00081437">
              <w:rPr>
                <w:rFonts w:ascii="Times New Roman" w:hAnsi="Times New Roman"/>
                <w:sz w:val="24"/>
                <w:szCs w:val="24"/>
              </w:rPr>
              <w:t>__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.</w:t>
            </w:r>
            <w:r w:rsidRPr="00081437">
              <w:rPr>
                <w:rFonts w:ascii="Times New Roman" w:hAnsi="Times New Roman"/>
                <w:sz w:val="24"/>
                <w:szCs w:val="24"/>
              </w:rPr>
              <w:t>____</w:t>
            </w:r>
            <w:r w:rsidRPr="00E04229">
              <w:rPr>
                <w:rFonts w:ascii="Times New Roman" w:hAnsi="Times New Roman"/>
                <w:sz w:val="24"/>
                <w:szCs w:val="24"/>
              </w:rPr>
              <w:t>), руб.</w:t>
            </w:r>
            <w:r w:rsidR="00521848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</w:tr>
    </w:tbl>
    <w:p w14:paraId="01CC8DE8" w14:textId="77777777" w:rsidR="00A13B0F" w:rsidRPr="003810FB" w:rsidRDefault="00A13B0F" w:rsidP="00A13B0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2126"/>
        <w:gridCol w:w="2545"/>
      </w:tblGrid>
      <w:tr w:rsidR="00A13B0F" w:rsidRPr="00081437" w14:paraId="75DD26A4" w14:textId="77777777" w:rsidTr="00521848">
        <w:tc>
          <w:tcPr>
            <w:tcW w:w="562" w:type="dxa"/>
          </w:tcPr>
          <w:p w14:paraId="1F6C9BA2" w14:textId="77777777" w:rsidR="00A13B0F" w:rsidRPr="005C4E18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268" w:type="dxa"/>
          </w:tcPr>
          <w:p w14:paraId="249B4F9E" w14:textId="77777777" w:rsidR="00A13B0F" w:rsidRPr="005C4E18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127" w:type="dxa"/>
          </w:tcPr>
          <w:p w14:paraId="754A3451" w14:textId="77777777" w:rsidR="00A13B0F" w:rsidRPr="005C4E18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126" w:type="dxa"/>
          </w:tcPr>
          <w:p w14:paraId="3AC5F20D" w14:textId="77777777" w:rsidR="00A13B0F" w:rsidRPr="005C4E18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545" w:type="dxa"/>
          </w:tcPr>
          <w:p w14:paraId="56E3A27B" w14:textId="77777777" w:rsidR="00A13B0F" w:rsidRPr="005C4E18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A13B0F" w:rsidRPr="00081437" w14:paraId="340C5626" w14:textId="77777777" w:rsidTr="00166E65">
        <w:tc>
          <w:tcPr>
            <w:tcW w:w="9628" w:type="dxa"/>
            <w:gridSpan w:val="5"/>
          </w:tcPr>
          <w:p w14:paraId="4020593D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</w:tr>
      <w:tr w:rsidR="00A13B0F" w:rsidRPr="00081437" w14:paraId="14E1899B" w14:textId="77777777" w:rsidTr="00521848">
        <w:tc>
          <w:tcPr>
            <w:tcW w:w="562" w:type="dxa"/>
          </w:tcPr>
          <w:p w14:paraId="5851B33D" w14:textId="77777777" w:rsidR="00A13B0F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1561748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C8031D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2C6733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14:paraId="647FC626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B0F" w:rsidRPr="00081437" w14:paraId="6DF14425" w14:textId="77777777" w:rsidTr="00521848">
        <w:tc>
          <w:tcPr>
            <w:tcW w:w="562" w:type="dxa"/>
          </w:tcPr>
          <w:p w14:paraId="2B68C512" w14:textId="77777777" w:rsidR="00A13B0F" w:rsidRPr="00081437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D5CFB22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1B3F04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4D3313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14:paraId="17AD49B4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B0F" w:rsidRPr="00081437" w14:paraId="0E441B5B" w14:textId="77777777" w:rsidTr="00521848">
        <w:tc>
          <w:tcPr>
            <w:tcW w:w="562" w:type="dxa"/>
          </w:tcPr>
          <w:p w14:paraId="5BD043C3" w14:textId="77777777" w:rsidR="00A13B0F" w:rsidRPr="00081437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5FC487A6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94D628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E870C2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14:paraId="113A8D1C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B0F" w:rsidRPr="00081437" w14:paraId="760DDFA8" w14:textId="77777777" w:rsidTr="00521848">
        <w:tc>
          <w:tcPr>
            <w:tcW w:w="562" w:type="dxa"/>
          </w:tcPr>
          <w:p w14:paraId="65DA1DAA" w14:textId="77777777" w:rsidR="00A13B0F" w:rsidRPr="005C4E18" w:rsidRDefault="00A13B0F" w:rsidP="00166E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68" w:type="dxa"/>
          </w:tcPr>
          <w:p w14:paraId="7BB0F804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27BBEC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6119FC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14:paraId="222EBCCE" w14:textId="77777777" w:rsidR="00A13B0F" w:rsidRPr="00081437" w:rsidRDefault="00A13B0F" w:rsidP="00166E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0D4A3269" w14:textId="5A2671B5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FE512BC" w14:textId="77777777" w:rsidR="001C0FF0" w:rsidRDefault="001C0FF0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A13B0F" w14:paraId="316EB6D0" w14:textId="77777777" w:rsidTr="00166E65">
        <w:tc>
          <w:tcPr>
            <w:tcW w:w="14560" w:type="dxa"/>
            <w:hideMark/>
          </w:tcPr>
          <w:p w14:paraId="727C9BB7" w14:textId="77777777" w:rsidR="00A13B0F" w:rsidRPr="008A2F3B" w:rsidRDefault="00A13B0F" w:rsidP="00166E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A2F3B">
              <w:rPr>
                <w:rFonts w:ascii="Times New Roman" w:hAnsi="Times New Roman"/>
                <w:b/>
                <w:bCs/>
                <w:sz w:val="28"/>
              </w:rPr>
              <w:t>ДОКУМЕНТЫ - ОСНОВАНИЯ</w:t>
            </w:r>
            <w:r w:rsidRPr="008A2F3B">
              <w:rPr>
                <w:rStyle w:val="ab"/>
                <w:rFonts w:ascii="Times New Roman" w:hAnsi="Times New Roman"/>
                <w:b/>
                <w:bCs/>
                <w:sz w:val="28"/>
              </w:rPr>
              <w:footnoteReference w:id="5"/>
            </w:r>
          </w:p>
        </w:tc>
      </w:tr>
      <w:tr w:rsidR="00A13B0F" w14:paraId="3B6114C5" w14:textId="77777777" w:rsidTr="00166E65">
        <w:tc>
          <w:tcPr>
            <w:tcW w:w="14560" w:type="dxa"/>
            <w:hideMark/>
          </w:tcPr>
          <w:p w14:paraId="7F6822CC" w14:textId="77777777" w:rsidR="00A13B0F" w:rsidRPr="008A2F3B" w:rsidRDefault="00A13B0F" w:rsidP="00166E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A2F3B">
              <w:rPr>
                <w:rFonts w:ascii="Times New Roman" w:hAnsi="Times New Roman"/>
                <w:b/>
                <w:bCs/>
                <w:sz w:val="28"/>
              </w:rPr>
              <w:t>возникновения вещных прав, ограничений (обременений) и</w:t>
            </w:r>
          </w:p>
          <w:p w14:paraId="590BF920" w14:textId="033DC1A3" w:rsidR="00A13B0F" w:rsidRPr="008A2F3B" w:rsidRDefault="00A13B0F" w:rsidP="00166E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A2F3B">
              <w:rPr>
                <w:rFonts w:ascii="Times New Roman" w:hAnsi="Times New Roman"/>
                <w:b/>
                <w:bCs/>
                <w:sz w:val="28"/>
              </w:rPr>
              <w:t>ограничения оборота</w:t>
            </w:r>
            <w:r w:rsidR="001C0FF0">
              <w:rPr>
                <w:rStyle w:val="ab"/>
                <w:rFonts w:ascii="Times New Roman" w:hAnsi="Times New Roman"/>
                <w:b/>
                <w:bCs/>
                <w:sz w:val="28"/>
              </w:rPr>
              <w:footnoteReference w:id="6"/>
            </w:r>
          </w:p>
        </w:tc>
      </w:tr>
    </w:tbl>
    <w:p w14:paraId="1666A2BC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7DBF9D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 Документы - основания</w:t>
      </w:r>
      <w:r>
        <w:rPr>
          <w:rFonts w:ascii="Times New Roman" w:hAnsi="Times New Roman"/>
          <w:sz w:val="28"/>
        </w:rPr>
        <w:t xml:space="preserve"> возникновения права муниципальной собственности:</w:t>
      </w:r>
    </w:p>
    <w:p w14:paraId="03A240FE" w14:textId="0E0B326D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02A3F511" w14:textId="5C4475F8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66FD47C5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…………………………………………………………………………………...</w:t>
      </w:r>
    </w:p>
    <w:p w14:paraId="67794220" w14:textId="3A26214F" w:rsidR="00A13B0F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_______________________________________________________________.</w:t>
      </w:r>
    </w:p>
    <w:p w14:paraId="31EABC03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53B98A2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Документы - основания</w:t>
      </w:r>
      <w:r>
        <w:rPr>
          <w:rFonts w:ascii="Times New Roman" w:hAnsi="Times New Roman"/>
          <w:sz w:val="28"/>
        </w:rPr>
        <w:t xml:space="preserve"> возникновения права _____________________</w:t>
      </w:r>
      <w:r>
        <w:rPr>
          <w:rStyle w:val="ab"/>
          <w:rFonts w:ascii="Times New Roman" w:hAnsi="Times New Roman"/>
          <w:sz w:val="24"/>
          <w:szCs w:val="24"/>
        </w:rPr>
        <w:footnoteReference w:id="7"/>
      </w:r>
      <w:r>
        <w:rPr>
          <w:rFonts w:ascii="Times New Roman" w:hAnsi="Times New Roman"/>
          <w:sz w:val="28"/>
        </w:rPr>
        <w:t>:</w:t>
      </w:r>
    </w:p>
    <w:p w14:paraId="339D6C14" w14:textId="5A61663F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39480BAA" w14:textId="3BD3746C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1BF44EC7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…………………………………………………………………………………...</w:t>
      </w:r>
    </w:p>
    <w:p w14:paraId="3AC08D87" w14:textId="63D8B7E0" w:rsidR="00A13B0F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_______________________________________________________________.</w:t>
      </w:r>
    </w:p>
    <w:p w14:paraId="5A3C36BD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>3. Документы - основания</w:t>
      </w:r>
      <w:r>
        <w:rPr>
          <w:rFonts w:ascii="Times New Roman" w:hAnsi="Times New Roman"/>
          <w:sz w:val="28"/>
        </w:rPr>
        <w:t xml:space="preserve"> ограничений (обременений):</w:t>
      </w:r>
    </w:p>
    <w:p w14:paraId="3DB73731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38CD1843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2F28846E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…………………………………………………………………………………...</w:t>
      </w:r>
    </w:p>
    <w:p w14:paraId="406D2B61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_______________________________________________________________.</w:t>
      </w:r>
    </w:p>
    <w:p w14:paraId="74FD32A2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08C5B40" w14:textId="77777777" w:rsidR="00A13B0F" w:rsidRDefault="00A13B0F" w:rsidP="00A13B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4. Документы - основания</w:t>
      </w:r>
      <w:r>
        <w:rPr>
          <w:rFonts w:ascii="Times New Roman" w:hAnsi="Times New Roman"/>
          <w:sz w:val="28"/>
        </w:rPr>
        <w:t xml:space="preserve"> ограничений оборота:</w:t>
      </w:r>
    </w:p>
    <w:p w14:paraId="37CCFE6D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4E4979A2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_______________________________________________________________;</w:t>
      </w:r>
    </w:p>
    <w:p w14:paraId="73CC141D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…………………………………………………………………………………...</w:t>
      </w:r>
    </w:p>
    <w:p w14:paraId="772C9BAF" w14:textId="77777777" w:rsidR="001C0FF0" w:rsidRDefault="001C0FF0" w:rsidP="001C0FF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_______________________________________________________________.</w:t>
      </w:r>
    </w:p>
    <w:p w14:paraId="34646CC0" w14:textId="5345CCC2" w:rsidR="00A13B0F" w:rsidRPr="001C0FF0" w:rsidRDefault="00A13B0F" w:rsidP="00A13B0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2420E1DA" w14:textId="77777777" w:rsidR="00976758" w:rsidRPr="001C0FF0" w:rsidRDefault="00976758" w:rsidP="009767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976758" w:rsidRPr="00D151D6" w14:paraId="47569249" w14:textId="77777777" w:rsidTr="003D7CB7">
        <w:tc>
          <w:tcPr>
            <w:tcW w:w="6618" w:type="dxa"/>
            <w:hideMark/>
          </w:tcPr>
          <w:p w14:paraId="1C852677" w14:textId="77777777" w:rsidR="00976758" w:rsidRDefault="00976758" w:rsidP="003D7C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</w:p>
          <w:p w14:paraId="3B215489" w14:textId="77777777" w:rsidR="00976758" w:rsidRDefault="00976758" w:rsidP="003D7C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14:paraId="08B4D32E" w14:textId="77777777" w:rsidR="00976758" w:rsidRDefault="00976758" w:rsidP="003D7C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  <w:p w14:paraId="1C164329" w14:textId="77777777" w:rsidR="00976758" w:rsidRPr="00D151D6" w:rsidRDefault="00976758" w:rsidP="003D7CB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1D1B3F42" w14:textId="77777777" w:rsidR="00976758" w:rsidRPr="00D151D6" w:rsidRDefault="00976758" w:rsidP="003D7C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395685C4" w14:textId="77777777" w:rsidR="00976758" w:rsidRPr="00D151D6" w:rsidRDefault="00976758" w:rsidP="003D7CB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03D53A50" w14:textId="77777777" w:rsidR="00A13B0F" w:rsidRDefault="00A13B0F" w:rsidP="0097675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A13B0F" w:rsidSect="004454C0">
      <w:headerReference w:type="even" r:id="rId11"/>
      <w:headerReference w:type="default" r:id="rId12"/>
      <w:pgSz w:w="11906" w:h="16838"/>
      <w:pgMar w:top="1134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1220F" w14:textId="77777777" w:rsidR="00804E4A" w:rsidRDefault="00804E4A" w:rsidP="00906D12">
      <w:pPr>
        <w:spacing w:after="0" w:line="240" w:lineRule="auto"/>
      </w:pPr>
      <w:r>
        <w:separator/>
      </w:r>
    </w:p>
  </w:endnote>
  <w:endnote w:type="continuationSeparator" w:id="0">
    <w:p w14:paraId="62165B86" w14:textId="77777777" w:rsidR="00804E4A" w:rsidRDefault="00804E4A" w:rsidP="0090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A0F88" w14:textId="77777777" w:rsidR="00804E4A" w:rsidRDefault="00804E4A" w:rsidP="00906D12">
      <w:pPr>
        <w:spacing w:after="0" w:line="240" w:lineRule="auto"/>
      </w:pPr>
      <w:r>
        <w:separator/>
      </w:r>
    </w:p>
  </w:footnote>
  <w:footnote w:type="continuationSeparator" w:id="0">
    <w:p w14:paraId="6A0E9CC4" w14:textId="77777777" w:rsidR="00804E4A" w:rsidRDefault="00804E4A" w:rsidP="00906D12">
      <w:pPr>
        <w:spacing w:after="0" w:line="240" w:lineRule="auto"/>
      </w:pPr>
      <w:r>
        <w:continuationSeparator/>
      </w:r>
    </w:p>
  </w:footnote>
  <w:footnote w:id="1">
    <w:p w14:paraId="34CC3004" w14:textId="0C3803C1" w:rsidR="00950F82" w:rsidRDefault="00950F82" w:rsidP="00A13B0F">
      <w:pPr>
        <w:pStyle w:val="a9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Наименование сведений об объекте учёта должны соответс</w:t>
      </w:r>
      <w:r w:rsidR="00723FE3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вовать требованиям к заполнению форм выписок из реестра имущества муниципального образования </w:t>
      </w:r>
      <w:r w:rsidRPr="00950F82">
        <w:rPr>
          <w:rFonts w:ascii="Times New Roman" w:hAnsi="Times New Roman"/>
        </w:rPr>
        <w:t xml:space="preserve">муниципальный округ </w:t>
      </w:r>
      <w:r>
        <w:rPr>
          <w:rFonts w:ascii="Times New Roman" w:hAnsi="Times New Roman"/>
        </w:rPr>
        <w:t>город Горячий Краснодарского края</w:t>
      </w:r>
    </w:p>
  </w:footnote>
  <w:footnote w:id="2">
    <w:p w14:paraId="7227F445" w14:textId="33DB31E8" w:rsidR="00A13B0F" w:rsidRPr="005C4E18" w:rsidRDefault="00A13B0F" w:rsidP="00A13B0F">
      <w:pPr>
        <w:pStyle w:val="a9"/>
        <w:rPr>
          <w:rFonts w:ascii="Times New Roman" w:hAnsi="Times New Roman"/>
        </w:rPr>
      </w:pPr>
      <w:r w:rsidRPr="005C4E18">
        <w:rPr>
          <w:rStyle w:val="ab"/>
          <w:rFonts w:ascii="Times New Roman" w:hAnsi="Times New Roman"/>
        </w:rPr>
        <w:footnoteRef/>
      </w:r>
      <w:r w:rsidRPr="005C4E18">
        <w:rPr>
          <w:rFonts w:ascii="Times New Roman" w:hAnsi="Times New Roman"/>
        </w:rPr>
        <w:t xml:space="preserve"> Используется только для объектов учёта, включённых в подраздел </w:t>
      </w:r>
      <w:r w:rsidR="00190932">
        <w:rPr>
          <w:rFonts w:ascii="Times New Roman" w:hAnsi="Times New Roman"/>
        </w:rPr>
        <w:t>2.3</w:t>
      </w:r>
      <w:r w:rsidRPr="005C4E18">
        <w:rPr>
          <w:rFonts w:ascii="Times New Roman" w:hAnsi="Times New Roman"/>
        </w:rPr>
        <w:t xml:space="preserve"> раздела 2 Реестра</w:t>
      </w:r>
      <w:r w:rsidR="00190932">
        <w:rPr>
          <w:rFonts w:ascii="Times New Roman" w:hAnsi="Times New Roman"/>
        </w:rPr>
        <w:t>, учитываемых в Реестре как единый объект</w:t>
      </w:r>
    </w:p>
  </w:footnote>
  <w:footnote w:id="3">
    <w:p w14:paraId="36B1DBEE" w14:textId="7A7B21C8" w:rsidR="00521848" w:rsidRDefault="00521848">
      <w:pPr>
        <w:pStyle w:val="a9"/>
      </w:pPr>
      <w:r>
        <w:rPr>
          <w:rStyle w:val="ab"/>
        </w:rPr>
        <w:footnoteRef/>
      </w:r>
      <w:r>
        <w:t xml:space="preserve"> </w:t>
      </w:r>
      <w:r w:rsidRPr="00521848">
        <w:rPr>
          <w:rFonts w:ascii="Times New Roman" w:hAnsi="Times New Roman"/>
        </w:rPr>
        <w:t>Указывается в случае необходимости</w:t>
      </w:r>
    </w:p>
  </w:footnote>
  <w:footnote w:id="4">
    <w:p w14:paraId="01D2F61A" w14:textId="4AFD4218" w:rsidR="00A13B0F" w:rsidRDefault="00A13B0F" w:rsidP="00A13B0F">
      <w:pPr>
        <w:pStyle w:val="a9"/>
      </w:pPr>
      <w:r w:rsidRPr="005C4E18">
        <w:rPr>
          <w:rStyle w:val="ab"/>
          <w:rFonts w:ascii="Times New Roman" w:hAnsi="Times New Roman"/>
        </w:rPr>
        <w:footnoteRef/>
      </w:r>
      <w:r w:rsidRPr="005C4E18">
        <w:rPr>
          <w:rFonts w:ascii="Times New Roman" w:hAnsi="Times New Roman"/>
        </w:rPr>
        <w:t xml:space="preserve"> Указывается </w:t>
      </w:r>
      <w:r w:rsidR="00900558">
        <w:rPr>
          <w:rFonts w:ascii="Times New Roman" w:hAnsi="Times New Roman"/>
        </w:rPr>
        <w:t xml:space="preserve">(при необходимости) </w:t>
      </w:r>
      <w:r w:rsidRPr="005C4E18">
        <w:rPr>
          <w:rFonts w:ascii="Times New Roman" w:hAnsi="Times New Roman"/>
        </w:rPr>
        <w:t>наименование группы основных средств, либо указывается «Материальные запасы»</w:t>
      </w:r>
    </w:p>
  </w:footnote>
  <w:footnote w:id="5">
    <w:p w14:paraId="153800D1" w14:textId="743946B0" w:rsidR="00A13B0F" w:rsidRDefault="00A13B0F" w:rsidP="00A13B0F">
      <w:pPr>
        <w:pStyle w:val="a9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Не используется для объектов учёта</w:t>
      </w:r>
      <w:r w:rsidR="00190932" w:rsidRPr="005C4E18">
        <w:rPr>
          <w:rFonts w:ascii="Times New Roman" w:hAnsi="Times New Roman"/>
        </w:rPr>
        <w:t xml:space="preserve">, включённых в подраздел </w:t>
      </w:r>
      <w:r w:rsidR="00190932">
        <w:rPr>
          <w:rFonts w:ascii="Times New Roman" w:hAnsi="Times New Roman"/>
        </w:rPr>
        <w:t>2.3</w:t>
      </w:r>
      <w:r w:rsidR="00190932" w:rsidRPr="005C4E18">
        <w:rPr>
          <w:rFonts w:ascii="Times New Roman" w:hAnsi="Times New Roman"/>
        </w:rPr>
        <w:t xml:space="preserve"> раздела 2 Реестра</w:t>
      </w:r>
      <w:r w:rsidR="00190932">
        <w:rPr>
          <w:rFonts w:ascii="Times New Roman" w:hAnsi="Times New Roman"/>
        </w:rPr>
        <w:t>, учитываемых в Реестре как единый объект</w:t>
      </w:r>
    </w:p>
  </w:footnote>
  <w:footnote w:id="6">
    <w:p w14:paraId="733A4196" w14:textId="77777777" w:rsidR="001C0FF0" w:rsidRDefault="001C0FF0" w:rsidP="001C0FF0">
      <w:pPr>
        <w:pStyle w:val="a9"/>
      </w:pPr>
      <w:r>
        <w:rPr>
          <w:rStyle w:val="ab"/>
        </w:rPr>
        <w:footnoteRef/>
      </w:r>
      <w:r>
        <w:t xml:space="preserve"> </w:t>
      </w:r>
      <w:r w:rsidRPr="00733002">
        <w:rPr>
          <w:rFonts w:ascii="Times New Roman" w:hAnsi="Times New Roman"/>
        </w:rPr>
        <w:t>В случае отсутствия ограничений (обременений) и ограничения оборота объектов учёта заголовок излагается в следующей редакции: «Документы-основания возникновения вещных прав»</w:t>
      </w:r>
    </w:p>
  </w:footnote>
  <w:footnote w:id="7">
    <w:p w14:paraId="2083FC57" w14:textId="5CA99E39" w:rsidR="00A13B0F" w:rsidRDefault="00A13B0F" w:rsidP="00A13B0F">
      <w:pPr>
        <w:pStyle w:val="a9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190932">
        <w:rPr>
          <w:rFonts w:ascii="Times New Roman" w:hAnsi="Times New Roman"/>
        </w:rPr>
        <w:t>Указывается н</w:t>
      </w:r>
      <w:r>
        <w:rPr>
          <w:rFonts w:ascii="Times New Roman" w:hAnsi="Times New Roman"/>
        </w:rPr>
        <w:t>аименование иного вещного права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458BF" w14:textId="77777777" w:rsidR="00A13B0F" w:rsidRDefault="00A13B0F" w:rsidP="0031089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47D4146" w14:textId="77777777" w:rsidR="00A13B0F" w:rsidRDefault="00A13B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A265" w14:textId="77777777" w:rsidR="00A13B0F" w:rsidRDefault="00A13B0F" w:rsidP="0031089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7C8DB842" w14:textId="77777777" w:rsidR="00A13B0F" w:rsidRDefault="00A13B0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3B400" w14:textId="77777777" w:rsidR="001C2F51" w:rsidRDefault="001C2F51" w:rsidP="0031089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ED46E7" w14:textId="77777777" w:rsidR="001C2F51" w:rsidRDefault="001C2F51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2E287" w14:textId="5D0216B1" w:rsidR="001C2F51" w:rsidRPr="004454C0" w:rsidRDefault="001C2F51" w:rsidP="00310899">
    <w:pPr>
      <w:pStyle w:val="a4"/>
      <w:framePr w:wrap="around" w:vAnchor="text" w:hAnchor="margin" w:xAlign="center" w:y="1"/>
      <w:rPr>
        <w:rStyle w:val="a8"/>
        <w:rFonts w:ascii="Times New Roman" w:hAnsi="Times New Roman"/>
        <w:sz w:val="24"/>
      </w:rPr>
    </w:pPr>
    <w:r w:rsidRPr="004454C0">
      <w:rPr>
        <w:rStyle w:val="a8"/>
        <w:rFonts w:ascii="Times New Roman" w:hAnsi="Times New Roman"/>
        <w:sz w:val="24"/>
      </w:rPr>
      <w:fldChar w:fldCharType="begin"/>
    </w:r>
    <w:r w:rsidRPr="004454C0">
      <w:rPr>
        <w:rStyle w:val="a8"/>
        <w:rFonts w:ascii="Times New Roman" w:hAnsi="Times New Roman"/>
        <w:sz w:val="24"/>
      </w:rPr>
      <w:instrText xml:space="preserve">PAGE  </w:instrText>
    </w:r>
    <w:r w:rsidRPr="004454C0">
      <w:rPr>
        <w:rStyle w:val="a8"/>
        <w:rFonts w:ascii="Times New Roman" w:hAnsi="Times New Roman"/>
        <w:sz w:val="24"/>
      </w:rPr>
      <w:fldChar w:fldCharType="separate"/>
    </w:r>
    <w:r w:rsidR="00521848">
      <w:rPr>
        <w:rStyle w:val="a8"/>
        <w:rFonts w:ascii="Times New Roman" w:hAnsi="Times New Roman"/>
        <w:noProof/>
        <w:sz w:val="24"/>
      </w:rPr>
      <w:t>3</w:t>
    </w:r>
    <w:r w:rsidRPr="004454C0">
      <w:rPr>
        <w:rStyle w:val="a8"/>
        <w:rFonts w:ascii="Times New Roman" w:hAnsi="Times New Roman"/>
        <w:sz w:val="24"/>
      </w:rPr>
      <w:fldChar w:fldCharType="end"/>
    </w:r>
  </w:p>
  <w:p w14:paraId="03693135" w14:textId="77777777" w:rsidR="001C2F51" w:rsidRDefault="001C2F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82C"/>
    <w:multiLevelType w:val="hybridMultilevel"/>
    <w:tmpl w:val="BFD4C684"/>
    <w:lvl w:ilvl="0" w:tplc="86504490">
      <w:start w:val="3182"/>
      <w:numFmt w:val="decimal"/>
      <w:suff w:val="nothing"/>
      <w:lvlText w:val="2/Ц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21B9A"/>
    <w:multiLevelType w:val="hybridMultilevel"/>
    <w:tmpl w:val="13A4CE4C"/>
    <w:lvl w:ilvl="0" w:tplc="64569260">
      <w:start w:val="1680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7554"/>
    <w:multiLevelType w:val="hybridMultilevel"/>
    <w:tmpl w:val="3C4CC39C"/>
    <w:lvl w:ilvl="0" w:tplc="8A3A5EB8">
      <w:start w:val="3162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69FF"/>
    <w:multiLevelType w:val="hybridMultilevel"/>
    <w:tmpl w:val="2DBCE442"/>
    <w:lvl w:ilvl="0" w:tplc="AEA2EA9C">
      <w:start w:val="3776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F7FD9"/>
    <w:multiLevelType w:val="hybridMultilevel"/>
    <w:tmpl w:val="F76A5074"/>
    <w:lvl w:ilvl="0" w:tplc="65B08312">
      <w:start w:val="3183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B87AED"/>
    <w:multiLevelType w:val="hybridMultilevel"/>
    <w:tmpl w:val="97AE83F6"/>
    <w:lvl w:ilvl="0" w:tplc="2876C10C">
      <w:start w:val="1"/>
      <w:numFmt w:val="decimal"/>
      <w:suff w:val="nothing"/>
      <w:lvlText w:val="4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D436D4"/>
    <w:multiLevelType w:val="hybridMultilevel"/>
    <w:tmpl w:val="396C3C32"/>
    <w:lvl w:ilvl="0" w:tplc="B1F2483C">
      <w:start w:val="3801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55265"/>
    <w:multiLevelType w:val="hybridMultilevel"/>
    <w:tmpl w:val="4B6CC2D6"/>
    <w:lvl w:ilvl="0" w:tplc="9CB43EDE">
      <w:start w:val="2699"/>
      <w:numFmt w:val="decimal"/>
      <w:suff w:val="nothing"/>
      <w:lvlText w:val="2/Ц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901A2"/>
    <w:multiLevelType w:val="hybridMultilevel"/>
    <w:tmpl w:val="B2CE14FA"/>
    <w:lvl w:ilvl="0" w:tplc="8DC68DCE">
      <w:start w:val="1"/>
      <w:numFmt w:val="decimal"/>
      <w:suff w:val="nothing"/>
      <w:lvlText w:val="3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836A09"/>
    <w:multiLevelType w:val="multilevel"/>
    <w:tmpl w:val="82407AB8"/>
    <w:lvl w:ilvl="0">
      <w:start w:val="1681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D1481"/>
    <w:multiLevelType w:val="hybridMultilevel"/>
    <w:tmpl w:val="B122E3F2"/>
    <w:lvl w:ilvl="0" w:tplc="FA24ED06">
      <w:start w:val="1682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23126"/>
    <w:multiLevelType w:val="hybridMultilevel"/>
    <w:tmpl w:val="45E83692"/>
    <w:lvl w:ilvl="0" w:tplc="2668EAD4">
      <w:start w:val="1"/>
      <w:numFmt w:val="decimal"/>
      <w:suff w:val="nothing"/>
      <w:lvlText w:val="2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D11770"/>
    <w:multiLevelType w:val="hybridMultilevel"/>
    <w:tmpl w:val="7FDCAA54"/>
    <w:lvl w:ilvl="0" w:tplc="493C0530">
      <w:start w:val="2742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C075C"/>
    <w:multiLevelType w:val="hybridMultilevel"/>
    <w:tmpl w:val="24F05796"/>
    <w:lvl w:ilvl="0" w:tplc="B922CD1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C2F70"/>
    <w:multiLevelType w:val="hybridMultilevel"/>
    <w:tmpl w:val="364A0BBC"/>
    <w:lvl w:ilvl="0" w:tplc="ACE2F370">
      <w:start w:val="3182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62A6A"/>
    <w:multiLevelType w:val="hybridMultilevel"/>
    <w:tmpl w:val="8222BE9C"/>
    <w:lvl w:ilvl="0" w:tplc="D63C555E">
      <w:start w:val="1"/>
      <w:numFmt w:val="decimal"/>
      <w:suff w:val="nothing"/>
      <w:lvlText w:val="1.%1."/>
      <w:lvlJc w:val="left"/>
      <w:pPr>
        <w:ind w:left="568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31C6A7C"/>
    <w:multiLevelType w:val="multilevel"/>
    <w:tmpl w:val="82407AB8"/>
    <w:lvl w:ilvl="0">
      <w:start w:val="1681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93404"/>
    <w:multiLevelType w:val="hybridMultilevel"/>
    <w:tmpl w:val="470AD010"/>
    <w:lvl w:ilvl="0" w:tplc="D89A0502">
      <w:start w:val="2286"/>
      <w:numFmt w:val="decimal"/>
      <w:suff w:val="nothing"/>
      <w:lvlText w:val="2/Б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A2C47"/>
    <w:multiLevelType w:val="multilevel"/>
    <w:tmpl w:val="D9786C56"/>
    <w:lvl w:ilvl="0">
      <w:start w:val="3181"/>
      <w:numFmt w:val="decimal"/>
      <w:suff w:val="nothing"/>
      <w:lvlText w:val="2/Ц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348B5"/>
    <w:multiLevelType w:val="multilevel"/>
    <w:tmpl w:val="364A0BBC"/>
    <w:lvl w:ilvl="0">
      <w:start w:val="3182"/>
      <w:numFmt w:val="decimal"/>
      <w:suff w:val="nothing"/>
      <w:lvlText w:val="2/Г-000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C7E8D"/>
    <w:multiLevelType w:val="hybridMultilevel"/>
    <w:tmpl w:val="8D56995E"/>
    <w:lvl w:ilvl="0" w:tplc="8CD43378">
      <w:start w:val="1683"/>
      <w:numFmt w:val="decimal"/>
      <w:suff w:val="nothing"/>
      <w:lvlText w:val="1/П-000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533054">
    <w:abstractNumId w:val="13"/>
  </w:num>
  <w:num w:numId="2" w16cid:durableId="1646206115">
    <w:abstractNumId w:val="1"/>
  </w:num>
  <w:num w:numId="3" w16cid:durableId="846215608">
    <w:abstractNumId w:val="20"/>
  </w:num>
  <w:num w:numId="4" w16cid:durableId="651567868">
    <w:abstractNumId w:val="10"/>
  </w:num>
  <w:num w:numId="5" w16cid:durableId="1527906820">
    <w:abstractNumId w:val="17"/>
  </w:num>
  <w:num w:numId="6" w16cid:durableId="2075616662">
    <w:abstractNumId w:val="16"/>
  </w:num>
  <w:num w:numId="7" w16cid:durableId="1211306164">
    <w:abstractNumId w:val="9"/>
  </w:num>
  <w:num w:numId="8" w16cid:durableId="1103457267">
    <w:abstractNumId w:val="2"/>
  </w:num>
  <w:num w:numId="9" w16cid:durableId="1957637346">
    <w:abstractNumId w:val="7"/>
  </w:num>
  <w:num w:numId="10" w16cid:durableId="2071659360">
    <w:abstractNumId w:val="0"/>
  </w:num>
  <w:num w:numId="11" w16cid:durableId="1149592579">
    <w:abstractNumId w:val="12"/>
  </w:num>
  <w:num w:numId="12" w16cid:durableId="1561556885">
    <w:abstractNumId w:val="14"/>
  </w:num>
  <w:num w:numId="13" w16cid:durableId="1848905455">
    <w:abstractNumId w:val="18"/>
  </w:num>
  <w:num w:numId="14" w16cid:durableId="2057007671">
    <w:abstractNumId w:val="19"/>
  </w:num>
  <w:num w:numId="15" w16cid:durableId="1074618764">
    <w:abstractNumId w:val="4"/>
  </w:num>
  <w:num w:numId="16" w16cid:durableId="98835605">
    <w:abstractNumId w:val="3"/>
  </w:num>
  <w:num w:numId="17" w16cid:durableId="7485249">
    <w:abstractNumId w:val="6"/>
  </w:num>
  <w:num w:numId="18" w16cid:durableId="1323848712">
    <w:abstractNumId w:val="15"/>
  </w:num>
  <w:num w:numId="19" w16cid:durableId="1328480719">
    <w:abstractNumId w:val="11"/>
  </w:num>
  <w:num w:numId="20" w16cid:durableId="1839805131">
    <w:abstractNumId w:val="8"/>
  </w:num>
  <w:num w:numId="21" w16cid:durableId="16728363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27A"/>
    <w:rsid w:val="00034B32"/>
    <w:rsid w:val="00081437"/>
    <w:rsid w:val="000F196C"/>
    <w:rsid w:val="001347D9"/>
    <w:rsid w:val="00190932"/>
    <w:rsid w:val="001C0FF0"/>
    <w:rsid w:val="001C2F51"/>
    <w:rsid w:val="001E23E3"/>
    <w:rsid w:val="001E7766"/>
    <w:rsid w:val="00201BDA"/>
    <w:rsid w:val="00215EE9"/>
    <w:rsid w:val="00240965"/>
    <w:rsid w:val="00243DB3"/>
    <w:rsid w:val="00270DDB"/>
    <w:rsid w:val="0027437E"/>
    <w:rsid w:val="00285D8A"/>
    <w:rsid w:val="0029526A"/>
    <w:rsid w:val="002B52A5"/>
    <w:rsid w:val="003019ED"/>
    <w:rsid w:val="00310899"/>
    <w:rsid w:val="00311AD7"/>
    <w:rsid w:val="00316669"/>
    <w:rsid w:val="00326291"/>
    <w:rsid w:val="00347288"/>
    <w:rsid w:val="003517A0"/>
    <w:rsid w:val="003558F9"/>
    <w:rsid w:val="00362058"/>
    <w:rsid w:val="00373DB2"/>
    <w:rsid w:val="003810FB"/>
    <w:rsid w:val="00395D6E"/>
    <w:rsid w:val="003C1BD3"/>
    <w:rsid w:val="003D54FD"/>
    <w:rsid w:val="003F2690"/>
    <w:rsid w:val="004228FD"/>
    <w:rsid w:val="00425B86"/>
    <w:rsid w:val="00442E9F"/>
    <w:rsid w:val="004454C0"/>
    <w:rsid w:val="00471B4B"/>
    <w:rsid w:val="004720C6"/>
    <w:rsid w:val="00497047"/>
    <w:rsid w:val="004C1466"/>
    <w:rsid w:val="004E6B19"/>
    <w:rsid w:val="004F77C2"/>
    <w:rsid w:val="00521848"/>
    <w:rsid w:val="00556B4A"/>
    <w:rsid w:val="005827F4"/>
    <w:rsid w:val="00593607"/>
    <w:rsid w:val="005C4E18"/>
    <w:rsid w:val="0060258F"/>
    <w:rsid w:val="00614400"/>
    <w:rsid w:val="0063207A"/>
    <w:rsid w:val="006826B1"/>
    <w:rsid w:val="00685EF6"/>
    <w:rsid w:val="006A1F34"/>
    <w:rsid w:val="006B5C72"/>
    <w:rsid w:val="006F79AE"/>
    <w:rsid w:val="00707062"/>
    <w:rsid w:val="00714143"/>
    <w:rsid w:val="00723FE3"/>
    <w:rsid w:val="00731148"/>
    <w:rsid w:val="00746608"/>
    <w:rsid w:val="00773FED"/>
    <w:rsid w:val="00785467"/>
    <w:rsid w:val="007970A7"/>
    <w:rsid w:val="007A0184"/>
    <w:rsid w:val="007C01D8"/>
    <w:rsid w:val="00804E4A"/>
    <w:rsid w:val="00835226"/>
    <w:rsid w:val="00836A1D"/>
    <w:rsid w:val="00843FC6"/>
    <w:rsid w:val="00853ABB"/>
    <w:rsid w:val="00887E3E"/>
    <w:rsid w:val="008A2F3B"/>
    <w:rsid w:val="008E5B04"/>
    <w:rsid w:val="00900558"/>
    <w:rsid w:val="00906D12"/>
    <w:rsid w:val="00934AD3"/>
    <w:rsid w:val="00942F64"/>
    <w:rsid w:val="009457D8"/>
    <w:rsid w:val="009468B4"/>
    <w:rsid w:val="00950F82"/>
    <w:rsid w:val="00976758"/>
    <w:rsid w:val="009F5BB7"/>
    <w:rsid w:val="00A13B0F"/>
    <w:rsid w:val="00A22499"/>
    <w:rsid w:val="00A32A3E"/>
    <w:rsid w:val="00A338C3"/>
    <w:rsid w:val="00A5324F"/>
    <w:rsid w:val="00A63058"/>
    <w:rsid w:val="00A72191"/>
    <w:rsid w:val="00B4020F"/>
    <w:rsid w:val="00B52F6A"/>
    <w:rsid w:val="00B9049A"/>
    <w:rsid w:val="00BD44FC"/>
    <w:rsid w:val="00BE2BC4"/>
    <w:rsid w:val="00BE642A"/>
    <w:rsid w:val="00C36501"/>
    <w:rsid w:val="00C501BC"/>
    <w:rsid w:val="00C534D8"/>
    <w:rsid w:val="00C8479C"/>
    <w:rsid w:val="00C85C4D"/>
    <w:rsid w:val="00C971F9"/>
    <w:rsid w:val="00C97285"/>
    <w:rsid w:val="00CA063C"/>
    <w:rsid w:val="00CD1DC6"/>
    <w:rsid w:val="00CD49EA"/>
    <w:rsid w:val="00CF748D"/>
    <w:rsid w:val="00D0037B"/>
    <w:rsid w:val="00D037D8"/>
    <w:rsid w:val="00D161B5"/>
    <w:rsid w:val="00D30F6C"/>
    <w:rsid w:val="00D716D6"/>
    <w:rsid w:val="00D82C1E"/>
    <w:rsid w:val="00DC40C0"/>
    <w:rsid w:val="00DE0940"/>
    <w:rsid w:val="00E05AEE"/>
    <w:rsid w:val="00E31409"/>
    <w:rsid w:val="00E33AD7"/>
    <w:rsid w:val="00E37AA4"/>
    <w:rsid w:val="00E43893"/>
    <w:rsid w:val="00E43C6E"/>
    <w:rsid w:val="00E543A9"/>
    <w:rsid w:val="00E956E9"/>
    <w:rsid w:val="00EE3470"/>
    <w:rsid w:val="00F205D0"/>
    <w:rsid w:val="00F219E2"/>
    <w:rsid w:val="00F21DB4"/>
    <w:rsid w:val="00F25C3B"/>
    <w:rsid w:val="00F271A1"/>
    <w:rsid w:val="00F467C8"/>
    <w:rsid w:val="00F5238D"/>
    <w:rsid w:val="00F8027A"/>
    <w:rsid w:val="00F976ED"/>
    <w:rsid w:val="00FC2805"/>
    <w:rsid w:val="00FE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B8B9"/>
  <w15:chartTrackingRefBased/>
  <w15:docId w15:val="{63A7DFCF-8C32-4018-819C-EB61105A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2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D1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0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6D12"/>
    <w:rPr>
      <w:rFonts w:ascii="Calibri" w:eastAsia="Calibri" w:hAnsi="Calibri" w:cs="Times New Roman"/>
    </w:rPr>
  </w:style>
  <w:style w:type="character" w:styleId="a8">
    <w:name w:val="page number"/>
    <w:basedOn w:val="a0"/>
    <w:rsid w:val="00310899"/>
  </w:style>
  <w:style w:type="paragraph" w:styleId="a9">
    <w:name w:val="footnote text"/>
    <w:basedOn w:val="a"/>
    <w:link w:val="aa"/>
    <w:uiPriority w:val="99"/>
    <w:semiHidden/>
    <w:unhideWhenUsed/>
    <w:rsid w:val="00FC280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C2805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FC2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29A55-4B35-4461-B762-412605DB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БуторинЪ</dc:creator>
  <cp:keywords/>
  <cp:lastModifiedBy>Буторин Николай Дмитриевич</cp:lastModifiedBy>
  <cp:revision>31</cp:revision>
  <dcterms:created xsi:type="dcterms:W3CDTF">2019-05-14T11:45:00Z</dcterms:created>
  <dcterms:modified xsi:type="dcterms:W3CDTF">2026-01-27T06:04:00Z</dcterms:modified>
</cp:coreProperties>
</file>